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D4" w:rsidRPr="00AF0C7E" w:rsidRDefault="00E670D4" w:rsidP="006D7497">
      <w:pPr>
        <w:spacing w:after="0" w:line="240" w:lineRule="auto"/>
        <w:ind w:left="11340"/>
        <w:rPr>
          <w:rFonts w:ascii="Times New Roman" w:eastAsia="Batang" w:hAnsi="Times New Roman"/>
          <w:b/>
          <w:bCs/>
          <w:sz w:val="24"/>
          <w:szCs w:val="24"/>
        </w:rPr>
      </w:pPr>
      <w:r w:rsidRPr="00AF0C7E">
        <w:rPr>
          <w:rFonts w:ascii="Times New Roman" w:eastAsia="Batang" w:hAnsi="Times New Roman" w:cs="Times New Roman"/>
          <w:b/>
          <w:bCs/>
          <w:sz w:val="24"/>
          <w:szCs w:val="24"/>
        </w:rPr>
        <w:t>Приложение №1</w:t>
      </w:r>
      <w:r>
        <w:rPr>
          <w:rFonts w:ascii="Times New Roman" w:eastAsia="Batang" w:hAnsi="Times New Roman" w:cs="Times New Roman"/>
          <w:b/>
          <w:bCs/>
          <w:sz w:val="24"/>
          <w:szCs w:val="24"/>
        </w:rPr>
        <w:t xml:space="preserve"> към решение № 089 от 26.01.2016 г. на ОбС - Севлиево</w:t>
      </w:r>
    </w:p>
    <w:p w:rsidR="00E670D4" w:rsidRPr="009637C4" w:rsidRDefault="00E670D4" w:rsidP="009637C4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40"/>
          <w:szCs w:val="40"/>
        </w:rPr>
      </w:pPr>
      <w:r w:rsidRPr="009637C4">
        <w:rPr>
          <w:rFonts w:ascii="Times New Roman" w:eastAsia="Batang" w:hAnsi="Times New Roman" w:cs="Times New Roman"/>
          <w:b/>
          <w:bCs/>
          <w:sz w:val="40"/>
          <w:szCs w:val="40"/>
        </w:rPr>
        <w:t>Календарен план на спортно-туристическите изяви</w:t>
      </w:r>
    </w:p>
    <w:p w:rsidR="00E670D4" w:rsidRPr="009637C4" w:rsidRDefault="00E670D4" w:rsidP="009637C4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40"/>
          <w:szCs w:val="40"/>
        </w:rPr>
      </w:pPr>
      <w:r w:rsidRPr="009637C4">
        <w:rPr>
          <w:rFonts w:ascii="Times New Roman" w:eastAsia="Batang" w:hAnsi="Times New Roman" w:cs="Times New Roman"/>
          <w:b/>
          <w:bCs/>
          <w:sz w:val="40"/>
          <w:szCs w:val="40"/>
        </w:rPr>
        <w:t>в Община Севлиево за 2016 година</w:t>
      </w:r>
    </w:p>
    <w:p w:rsidR="00E670D4" w:rsidRPr="009637C4" w:rsidRDefault="00E670D4" w:rsidP="009637C4">
      <w:pPr>
        <w:spacing w:after="0" w:line="240" w:lineRule="auto"/>
        <w:rPr>
          <w:rFonts w:ascii="Times New Roman" w:eastAsia="Batang" w:hAnsi="Times New Roman"/>
          <w:sz w:val="24"/>
          <w:szCs w:val="24"/>
          <w:lang w:val="en-US"/>
        </w:rPr>
      </w:pPr>
    </w:p>
    <w:tbl>
      <w:tblPr>
        <w:tblW w:w="155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655"/>
        <w:gridCol w:w="2551"/>
        <w:gridCol w:w="3006"/>
      </w:tblGrid>
      <w:tr w:rsidR="00E670D4" w:rsidRPr="007825EC">
        <w:trPr>
          <w:cantSplit/>
        </w:trPr>
        <w:tc>
          <w:tcPr>
            <w:tcW w:w="15588" w:type="dxa"/>
            <w:gridSpan w:val="4"/>
            <w:shd w:val="clear" w:color="auto" w:fill="CCCCCC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  <w:t>месец януари</w:t>
            </w:r>
          </w:p>
        </w:tc>
      </w:tr>
      <w:tr w:rsidR="00E670D4" w:rsidRPr="007825EC">
        <w:trPr>
          <w:cantSplit/>
          <w:trHeight w:val="32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E670D4" w:rsidRPr="007825EC">
        <w:trPr>
          <w:cantSplit/>
          <w:trHeight w:val="32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16 януари 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Първенство по волейбол „А“ НВЛ Западна група  – мъже.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</w:rPr>
            </w:pPr>
            <w:r w:rsidRPr="009637C4">
              <w:rPr>
                <w:rFonts w:ascii="Times New Roman" w:eastAsia="Batang" w:hAnsi="Times New Roman" w:cs="Times New Roman"/>
                <w:lang w:val="en-GB"/>
              </w:rPr>
              <w:t>БФВ</w:t>
            </w:r>
            <w:r w:rsidRPr="009637C4">
              <w:rPr>
                <w:rFonts w:ascii="Times New Roman" w:eastAsia="Batang" w:hAnsi="Times New Roman" w:cs="Times New Roman"/>
              </w:rPr>
              <w:t>,</w:t>
            </w:r>
            <w:r w:rsidRPr="009637C4">
              <w:rPr>
                <w:rFonts w:ascii="Times New Roman" w:eastAsia="Batang" w:hAnsi="Times New Roman" w:cs="Times New Roman"/>
                <w:lang w:val="en-GB"/>
              </w:rPr>
              <w:t xml:space="preserve">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lang w:val="en-GB"/>
              </w:rPr>
              <w:t>СКВ „Раковски 1964”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32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17 януари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Турнир по баскетбол за момчета до 14 г.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БФБ, СКБ „Раковски”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32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21 януари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Церемония по награждаване „Спортист на годината - 2015”.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425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26/30 януари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Общински състезания – „Ученически игри 201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/201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год.”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 xml:space="preserve">БАСУ,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Община Севлиево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Спортна зала „Дан Колов”</w:t>
            </w:r>
          </w:p>
        </w:tc>
      </w:tr>
      <w:tr w:rsidR="00E670D4" w:rsidRPr="007825EC">
        <w:trPr>
          <w:cantSplit/>
        </w:trPr>
        <w:tc>
          <w:tcPr>
            <w:tcW w:w="15588" w:type="dxa"/>
            <w:gridSpan w:val="4"/>
            <w:shd w:val="clear" w:color="auto" w:fill="CCCCCC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  <w:t>месец февруари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февруари  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Републикански турнир по волейбол – мъже за „Купа България”. 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</w:rPr>
            </w:pPr>
            <w:r w:rsidRPr="009637C4">
              <w:rPr>
                <w:rFonts w:ascii="Times New Roman" w:eastAsia="Batang" w:hAnsi="Times New Roman" w:cs="Times New Roman"/>
                <w:lang w:val="en-GB"/>
              </w:rPr>
              <w:t xml:space="preserve">БФВ,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lang w:val="en-GB"/>
              </w:rPr>
              <w:t>СКВ „Раковски 1964”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10/27 февруари 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състезания – „Ученически игри 2015/2016 год.”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БАСУ,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36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13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февруари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Открито състезание по плуване  по случай празника на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СОУ „Васил Левски”.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СК „Викинг”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Басейн на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СОУ „Васил Левски”</w:t>
            </w:r>
          </w:p>
        </w:tc>
      </w:tr>
      <w:tr w:rsidR="00E670D4" w:rsidRPr="007825EC">
        <w:trPr>
          <w:cantSplit/>
          <w:trHeight w:val="36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13 февруари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Зонален турнир по бадминтон за момчета, момичета, 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юноши и девойки до 15 години. 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36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17(18) февруари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Състезание „Лъвче” – щафетни игри.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СОУ „Васил Левски”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36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19 февруари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Турнир по баскетбол за юноши и девойки за купата 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на СОУ „Васил Левски“.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СОУ „Васил Левски”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363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евруари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Първенство по волейбол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„А“ НВЛ Западна група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 – мъже.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</w:rPr>
            </w:pPr>
            <w:r w:rsidRPr="009637C4">
              <w:rPr>
                <w:rFonts w:ascii="Times New Roman" w:eastAsia="Batang" w:hAnsi="Times New Roman" w:cs="Times New Roman"/>
                <w:lang w:val="en-GB"/>
              </w:rPr>
              <w:t>БФВ</w:t>
            </w:r>
            <w:r w:rsidRPr="009637C4">
              <w:rPr>
                <w:rFonts w:ascii="Times New Roman" w:eastAsia="Batang" w:hAnsi="Times New Roman" w:cs="Times New Roman"/>
              </w:rPr>
              <w:t>,</w:t>
            </w:r>
            <w:r w:rsidRPr="009637C4">
              <w:rPr>
                <w:rFonts w:ascii="Times New Roman" w:eastAsia="Batang" w:hAnsi="Times New Roman" w:cs="Times New Roman"/>
                <w:lang w:val="en-GB"/>
              </w:rPr>
              <w:t xml:space="preserve">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lang w:val="en-GB"/>
              </w:rPr>
              <w:t>СКВ „Раковски 1964”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 xml:space="preserve">Спортна зала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„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Дан Колов”</w:t>
            </w:r>
          </w:p>
        </w:tc>
      </w:tr>
      <w:tr w:rsidR="00E670D4" w:rsidRPr="007825EC">
        <w:trPr>
          <w:cantSplit/>
          <w:trHeight w:val="289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1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февруари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Зонален турнир по волейбол за деца.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ru-RU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СКВ „Раковски 1964”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289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</w:tr>
      <w:tr w:rsidR="00E670D4" w:rsidRPr="007825EC">
        <w:trPr>
          <w:cantSplit/>
        </w:trPr>
        <w:tc>
          <w:tcPr>
            <w:tcW w:w="15588" w:type="dxa"/>
            <w:gridSpan w:val="4"/>
            <w:shd w:val="clear" w:color="auto" w:fill="CCCCCC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  <w:t>месец март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Първенство по волейбол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„А“ НВЛ Западна група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 – мъже.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637C4">
              <w:rPr>
                <w:rFonts w:ascii="Times New Roman" w:eastAsia="Batang" w:hAnsi="Times New Roman" w:cs="Times New Roman"/>
                <w:lang w:val="en-GB"/>
              </w:rPr>
              <w:t>БФВ</w:t>
            </w:r>
            <w:r w:rsidRPr="009637C4">
              <w:rPr>
                <w:rFonts w:ascii="Times New Roman" w:eastAsia="Batang" w:hAnsi="Times New Roman" w:cs="Times New Roman"/>
              </w:rPr>
              <w:t xml:space="preserve">,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lang w:val="en-GB"/>
              </w:rPr>
              <w:t>СКВ „Раковски 1964”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 xml:space="preserve">Спортна зала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„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Дан Колов”</w:t>
            </w:r>
          </w:p>
        </w:tc>
      </w:tr>
      <w:tr w:rsidR="00E670D4" w:rsidRPr="007825EC">
        <w:trPr>
          <w:cantSplit/>
          <w:trHeight w:val="60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 март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Градски турнир по тенис на маса в чест на 3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vertAlign w:val="superscript"/>
              </w:rPr>
              <w:t xml:space="preserve">-ти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март.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СКТМ „Раковски”  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60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6 март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Зонален турнир по баскетбол за девойки. 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БФБ , СКБ „Раковски”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720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7/9 март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футбол на малки врати за момичета, девойки и жени по случай 8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vertAlign w:val="superscript"/>
              </w:rPr>
              <w:t xml:space="preserve">-ми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март.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720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8/10 март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футбол на малки врати за деца, момчета и юноши.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720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12 март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Национално първенство по карате за мъже и жени – кумите.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Национално първенство по карате за юноши и девойки – ката.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Национално първенство по карате за мъже и жени – втора дивизия.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Национално първенство  по карате за юноши и девойки – кумите и ката.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БНФК „WKO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”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 Карате Киокушин,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„Дан.Колов”</w:t>
            </w:r>
          </w:p>
        </w:tc>
      </w:tr>
      <w:tr w:rsidR="00E670D4" w:rsidRPr="007825EC">
        <w:trPr>
          <w:cantSplit/>
          <w:trHeight w:val="315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12-13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Туристически поход с маршрут: гр. Севлиево – х. Мазалат – 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вр. Вълчата глава и обратно.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Мазалат“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Стара планина  </w:t>
            </w:r>
          </w:p>
        </w:tc>
      </w:tr>
      <w:tr w:rsidR="00E670D4" w:rsidRPr="007825EC">
        <w:trPr>
          <w:cantSplit/>
          <w:trHeight w:val="33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Областни състезания – „Ученически игри 2015/2016 год.”.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РИО Габрово,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33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март  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Първенство по волейбол „А“ НВЛ Западна група  – мъже.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БФВ,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СКВ „Раковски 1964“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447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24 март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Лекоатлетическа щафета в чест на празника на ПГ „Марин Попов“.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ПГ „Марин Попов“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Парк „Черничките“ </w:t>
            </w:r>
          </w:p>
        </w:tc>
      </w:tr>
      <w:tr w:rsidR="00E670D4" w:rsidRPr="007825EC">
        <w:trPr>
          <w:cantSplit/>
          <w:trHeight w:val="695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март  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16 год. – зона Велико Търново.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b/>
                <w:bCs/>
                <w:sz w:val="24"/>
                <w:szCs w:val="24"/>
                <w:lang w:val="ru-RU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Шампионат по футбол юноши до 14 год.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зона Велико Търново.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„Черничките”</w:t>
            </w:r>
          </w:p>
        </w:tc>
      </w:tr>
      <w:tr w:rsidR="00E670D4" w:rsidRPr="007825EC">
        <w:trPr>
          <w:cantSplit/>
          <w:trHeight w:val="421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март  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по футбол „В” РФГ – мъже.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Окръжно първенство по футбол „А“ група – мъже.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„Раковски”</w:t>
            </w:r>
          </w:p>
        </w:tc>
      </w:tr>
      <w:tr w:rsidR="00E670D4" w:rsidRPr="007825EC">
        <w:trPr>
          <w:cantSplit/>
          <w:trHeight w:val="824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март  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5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7  – деца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9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  – юноши младша и деца.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  <w:trHeight w:val="263"/>
        </w:trPr>
        <w:tc>
          <w:tcPr>
            <w:tcW w:w="2376" w:type="dxa"/>
          </w:tcPr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ru-RU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Общинско състезание по петанк и дартс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за младежи, ученици  и хора с увреждания. 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СКХУ „АЛФА”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</w:trPr>
        <w:tc>
          <w:tcPr>
            <w:tcW w:w="15588" w:type="dxa"/>
            <w:gridSpan w:val="4"/>
            <w:shd w:val="clear" w:color="auto" w:fill="CCCCCC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  <w:t>месец април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1/3 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Републикански турнир по ракетомоделизъм  за деца и юноши за купата на Община Севлиево. 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СКМ „ИКАР 2010”,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ДК „Йовко Йовков”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Поляна край Севлиево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16/17 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6D7497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 xml:space="preserve">Трети кръг от Национална верига по бадминтон </w:t>
            </w:r>
            <w:r w:rsidRPr="006D7497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/>
              </w:rPr>
              <w:t>„</w:t>
            </w:r>
            <w:r w:rsidRPr="006D7497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>Млади таланти</w:t>
            </w:r>
            <w:r w:rsidRPr="009637C4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“</w:t>
            </w:r>
            <w:r w:rsidRPr="006D7497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 xml:space="preserve"> - за момчета и момичета до 13 г. и юноши и девойки до 17 г.;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16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Общинско състезание по военно-приложни дисциплини.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гр. Севлиево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18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46-ти републикански турнир по борба „Млади Данколовци“.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СКБ „Дан Колов“,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422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23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Вътрешно състезание по плуване.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 „Викинг”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Басейна на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СОУ „В.Левски”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23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Областно състезание по военно-приложни дисциплини.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Област Габрово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гр. Габрово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20/25 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Държавен турнир по тенис за мъже.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СКТ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Тенис кортовете на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МБАЛ „Д-р Ст. Христов“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април  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Първенство по волейбол „А“ НВЛ Западна група  – мъже.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637C4">
              <w:rPr>
                <w:rFonts w:ascii="Times New Roman" w:eastAsia="Batang" w:hAnsi="Times New Roman" w:cs="Times New Roman"/>
                <w:lang w:val="en-GB"/>
              </w:rPr>
              <w:t>БФВ</w:t>
            </w:r>
            <w:r w:rsidRPr="009637C4">
              <w:rPr>
                <w:rFonts w:ascii="Times New Roman" w:eastAsia="Batang" w:hAnsi="Times New Roman" w:cs="Times New Roman"/>
              </w:rPr>
              <w:t>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lang w:val="en-GB"/>
              </w:rPr>
              <w:t>СКВ „Раковски 1964”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Великденски турнир по футбол за ученици от 5до12 клас.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Общинско състезание „Млад огнеборец”.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РС ”ПБЗН”, </w:t>
            </w:r>
          </w:p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Областно състезание „Млад огнеборец”.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”ПБЗН” Габрово,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Област Габрово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гр. Габрово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Зонални състезания – „Ученически игри 2015/2016 год.”.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РИО Габрово,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441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Велопоход с маршрут: гр. Севлиево – с. Стоките – гр. Априлци – с. Боаза – гр. Севлиево.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ВК „Ластовица”,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E670D4" w:rsidRPr="007825EC">
        <w:trPr>
          <w:cantSplit/>
          <w:trHeight w:val="499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Зонален турнир по баскетбол за момичета до 14 години.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СКБ „Раковски”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499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16 год. – зона Велико Търново.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14 год. – зона Велико Търново.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Турнир подготвителна група футбол – зона В. Търново.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по футбол „В” РФГ – мъже.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Окръжно първенство по футбол „А“ група – мъже.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Държавно женско първенство по футбол – жени.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Национални турнири по футбол за девойки до 12, 15 и 17 години.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„Севлиево Лейдис“,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ОС БФС Габрово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5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7  – деца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9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  – юноши младша и деца.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  <w:trHeight w:val="527"/>
        </w:trPr>
        <w:tc>
          <w:tcPr>
            <w:tcW w:w="15588" w:type="dxa"/>
            <w:gridSpan w:val="4"/>
            <w:shd w:val="clear" w:color="auto" w:fill="CCCCCC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  <w:t>месец май</w:t>
            </w:r>
          </w:p>
        </w:tc>
      </w:tr>
      <w:tr w:rsidR="00E670D4" w:rsidRPr="007825EC">
        <w:trPr>
          <w:cantSplit/>
          <w:trHeight w:val="349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E670D4" w:rsidRPr="007825EC">
        <w:trPr>
          <w:cantSplit/>
          <w:trHeight w:val="349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8 май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Шосейно колоездачно състезание за момчета, юноши и любители с маршрут: Севлиево – с. Сенник – с. Душево – с. Градница – с. Сенник. 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INCH Sport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По трасето</w:t>
            </w:r>
          </w:p>
        </w:tc>
      </w:tr>
      <w:tr w:rsidR="00E670D4" w:rsidRPr="007825EC">
        <w:trPr>
          <w:cantSplit/>
          <w:trHeight w:val="349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14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май</w:t>
            </w:r>
          </w:p>
        </w:tc>
        <w:tc>
          <w:tcPr>
            <w:tcW w:w="7655" w:type="dxa"/>
          </w:tcPr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Общински лекоатлетичес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ка щафета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по случай „Деня на спорта”.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Община Севлиево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 xml:space="preserve">Парк „Черничките” </w:t>
            </w:r>
          </w:p>
        </w:tc>
      </w:tr>
      <w:tr w:rsidR="00E670D4" w:rsidRPr="007825EC">
        <w:trPr>
          <w:cantSplit/>
          <w:trHeight w:val="197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16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май</w:t>
            </w:r>
          </w:p>
        </w:tc>
        <w:tc>
          <w:tcPr>
            <w:tcW w:w="7655" w:type="dxa"/>
          </w:tcPr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Общински турнир по волейбол за мъже и жени.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СКВ „Раковски 1964”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Спортна зала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„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Дан Колов”</w:t>
            </w:r>
          </w:p>
        </w:tc>
      </w:tr>
      <w:tr w:rsidR="00E670D4" w:rsidRPr="007825EC">
        <w:trPr>
          <w:cantSplit/>
          <w:trHeight w:val="197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21-22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 xml:space="preserve"> май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Републиканско първенство по ориентиране за всички възрастови групи за купа „Дев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е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ташко плато“.</w:t>
            </w:r>
          </w:p>
        </w:tc>
        <w:tc>
          <w:tcPr>
            <w:tcW w:w="2551" w:type="dxa"/>
          </w:tcPr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Асоциация „Дев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е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ташко плато“, СКО „Мазалат 2008”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Деветашко плато</w:t>
            </w:r>
          </w:p>
        </w:tc>
      </w:tr>
      <w:tr w:rsidR="00E670D4" w:rsidRPr="007825EC">
        <w:trPr>
          <w:cantSplit/>
          <w:trHeight w:val="724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24 май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Национален пролетен турнир по петанк за младежи и хора с увреждания и хора без увреждания.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СКХУ „АЛФА”,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БФП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Тенис кортове на МБАЛ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„Д-р Стойчо Христов“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23/24 май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Воден поход по река Росица.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р.Росица, 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яз. „Ал. Стамболийски“</w:t>
            </w:r>
          </w:p>
        </w:tc>
      </w:tr>
      <w:tr w:rsidR="00E670D4" w:rsidRPr="007825EC">
        <w:trPr>
          <w:cantSplit/>
          <w:trHeight w:val="1120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16 год. – зона Велико Търново.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14 год. – зона Велико Търново.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Турнир подготвителна група футбол – зона В. Търново.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  <w:trHeight w:val="507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по футбол „В” РФГ – мъже.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Окръжно първенство по футбол „А“ група – мъже.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Държавно женско първенство по футбол – жени.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Национални турнири по футбол за девойки до 12, 15 и 17 години.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„Севлиево, Лейдис“,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ОС БФС Габрово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„Раковски”</w:t>
            </w:r>
          </w:p>
        </w:tc>
      </w:tr>
      <w:tr w:rsidR="00E670D4" w:rsidRPr="007825EC">
        <w:trPr>
          <w:cantSplit/>
          <w:trHeight w:val="507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5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7  – деца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9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  – юноши младша и деца.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  <w:trHeight w:val="507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май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Градски турнир по шах за ветерани.</w:t>
            </w:r>
          </w:p>
        </w:tc>
        <w:tc>
          <w:tcPr>
            <w:tcW w:w="2551" w:type="dxa"/>
          </w:tcPr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Община Севлиево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,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Шах клуб „Европа”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Детски комплекс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„Йовко Йовков”</w:t>
            </w:r>
          </w:p>
        </w:tc>
      </w:tr>
      <w:tr w:rsidR="00E670D4" w:rsidRPr="007825EC">
        <w:trPr>
          <w:cantSplit/>
          <w:trHeight w:val="515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Градско първенство по приложно колоездене.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ВК „Ластовица 1905”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Площадката пред общината</w:t>
            </w:r>
          </w:p>
        </w:tc>
      </w:tr>
      <w:tr w:rsidR="00E670D4" w:rsidRPr="007825EC">
        <w:trPr>
          <w:cantSplit/>
          <w:trHeight w:val="26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Открито градско състезание по плуване.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 Викинг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Басейна на </w:t>
            </w:r>
          </w:p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СОУ „Васил Левски”</w:t>
            </w:r>
          </w:p>
        </w:tc>
      </w:tr>
      <w:tr w:rsidR="00E670D4" w:rsidRPr="007825EC">
        <w:trPr>
          <w:cantSplit/>
        </w:trPr>
        <w:tc>
          <w:tcPr>
            <w:tcW w:w="15588" w:type="dxa"/>
            <w:gridSpan w:val="4"/>
            <w:shd w:val="clear" w:color="auto" w:fill="CCCCCC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  <w:t>месец юни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4/5 юни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III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-ти  турнир по баскетбол за купата на „Стефан Тодоров”. 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СКБ „Раковски”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3-5 юни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Мототуристическа среща.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МК „Върколаците“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„Черничките“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10-12 юни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Финали на „Ученически игри 201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/201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г.”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</w:t>
            </w:r>
          </w:p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бадминтон момчета и момичета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5-7 клас 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МОН, ММС, БАСУ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Спортна зала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„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Дан Колов”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8/12 юни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Открит регионален турнир по тенис за деца: „Оранжев корт“ за деца.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до 8 години и „Зелен Корт“ за деца от 8 до 1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0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години.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СКТ Севлиево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Тенис кортовете на МБАЛ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„Д-р Стойчо Христов“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19 юни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Традиционен мотокрос за мотопеди „Балкан“ – 50 куб. см. в местността Отлака с. Богатово.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Община Севлиево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Кметството на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с. Богатово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м. Отлака, с. Богатово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18/19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 xml:space="preserve"> юни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Туристически поход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по маршрут: гр. Севлиево – с. Черни Осъм –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х. Амбарица – вр. Амбарица – и обратно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Община Севлиево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,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26 юни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по таекуон-до за деца.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СКТ „Тервел 2006“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юни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16 год.- зона Велико Търново.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14 год. – зона Велико Търново.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Турнир подготвителна група футбол – зона В. Търново.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  <w:trHeight w:val="42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юни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по футбол за „В” РФГ – мъже.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Държавно женско първенство по футбол – жени.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Национални турнири по футбол за девойки до 12, 15 и 17 години.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„Севлиево Лейдис“,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ОС БФС Габрово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юни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5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7 – деца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9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  – юноши младша и деца.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</w:trPr>
        <w:tc>
          <w:tcPr>
            <w:tcW w:w="15588" w:type="dxa"/>
            <w:gridSpan w:val="4"/>
            <w:shd w:val="clear" w:color="auto" w:fill="CCCCCC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  <w:t>месец юли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2-3 юли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9637C4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V-ти Международен турнир за купа „Хоталич“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9637C4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за юноши и девойки до 15 г. 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  <w:trHeight w:val="335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10/14 юли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Възстановяване маркировката и указателните табели на туристически маршрут  „м. Лъгът – х. Мазалат”. 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</w:t>
            </w: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уристически маршрут 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„м. Лъгът – х. Мазалат”.</w:t>
            </w:r>
          </w:p>
        </w:tc>
      </w:tr>
      <w:tr w:rsidR="00E670D4" w:rsidRPr="007825EC">
        <w:trPr>
          <w:cantSplit/>
          <w:trHeight w:val="64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13/17 юли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футбол за деца и юноши от община Севлиево.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„Боровата гора”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E670D4" w:rsidRPr="007825EC">
        <w:trPr>
          <w:cantSplit/>
          <w:trHeight w:val="46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25 юли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Велопоход с маршрут:  гр. Севлиево – с. Г. Росица – с. Стоките – м. Лъгът – гр. Севлиево. 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ВК „Ластовица”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E670D4" w:rsidRPr="007825EC">
        <w:trPr>
          <w:cantSplit/>
          <w:trHeight w:val="463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</w:tr>
      <w:tr w:rsidR="00E670D4" w:rsidRPr="007825EC">
        <w:trPr>
          <w:cantSplit/>
        </w:trPr>
        <w:tc>
          <w:tcPr>
            <w:tcW w:w="15588" w:type="dxa"/>
            <w:gridSpan w:val="4"/>
            <w:shd w:val="clear" w:color="auto" w:fill="CCCCCC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  <w:t>месец август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en-GB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2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7-28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август</w:t>
            </w:r>
          </w:p>
        </w:tc>
        <w:tc>
          <w:tcPr>
            <w:tcW w:w="7655" w:type="dxa"/>
          </w:tcPr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ru-RU"/>
              </w:rPr>
            </w:pPr>
          </w:p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Воден поход по река Росица.</w:t>
            </w:r>
          </w:p>
        </w:tc>
        <w:tc>
          <w:tcPr>
            <w:tcW w:w="2551" w:type="dxa"/>
          </w:tcPr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ТД „Росица Мазалат”</w:t>
            </w:r>
          </w:p>
        </w:tc>
        <w:tc>
          <w:tcPr>
            <w:tcW w:w="3006" w:type="dxa"/>
          </w:tcPr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р.Росица и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яз. Ал. Стамболийски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16 год. – зона Велико Търново.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14 год. – зона Велико Търново.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Турнир подготвителна група футбол – зона В. Търново.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  <w:trHeight w:val="462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по футбол „В” РФГ – мъже.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Държавно женско първенство по футбол – жени.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Национални турнири по футбол за девойки до 12, 15 и 17 години.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„Севлиево,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Лейдис“,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ОС БФС Габрово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„Раковски”</w:t>
            </w:r>
          </w:p>
        </w:tc>
      </w:tr>
      <w:tr w:rsidR="00E670D4" w:rsidRPr="007825EC">
        <w:trPr>
          <w:cantSplit/>
          <w:trHeight w:val="462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5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7 – деца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9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  – юноши младша и деца.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  <w:trHeight w:val="462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II турнир по футбол за  мъже за Купата на Спортни имоти. 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Спортни имоти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</w:t>
            </w:r>
          </w:p>
        </w:tc>
      </w:tr>
      <w:tr w:rsidR="00E670D4" w:rsidRPr="007825EC">
        <w:trPr>
          <w:cantSplit/>
        </w:trPr>
        <w:tc>
          <w:tcPr>
            <w:tcW w:w="15588" w:type="dxa"/>
            <w:gridSpan w:val="4"/>
            <w:shd w:val="clear" w:color="auto" w:fill="CCCCCC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  <w:t>месец септември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7-9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септември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6D7497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Общински турнир по футбол за деца и юноши от община Севлиево.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бщина Севлиево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„Боровата гора”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септември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Велопоход с маршрут – гр. Севлиево – с. Боаза – с. Априлци – с. Кръвеник – с. Стоките – гр. Севлиево.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Мазалат“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16/22 септември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Европейска седмица на градската мобилност.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Площад Свобода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септември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Д</w:t>
            </w:r>
            <w:r w:rsidRPr="009637C4">
              <w:rPr>
                <w:rFonts w:ascii="Times New Roman" w:hAnsi="Times New Roman" w:cs="Times New Roman"/>
                <w:sz w:val="24"/>
                <w:szCs w:val="24"/>
                <w:lang w:val="en-GB" w:eastAsia="bg-BG"/>
              </w:rPr>
              <w:t>ържавно първенство по петанк</w:t>
            </w:r>
            <w:r w:rsidRPr="009637C4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СКХУ „АЛФА”, БФП,  Община Севлиево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Тенис кортове на МБАЛ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„Д-р Стойчо Христов“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септември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Тридневен поход с маршрут : гр. Севлиево - Беклемето – х. Козя стена – х. Ехо – х. Вежен – с. Рибарица – гр. Севлиево. 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Стара планина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септември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16 год.- зона Велико Търново.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14 год. – зона Велико Търново.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Турнир подготвителна група футбол – зона В. Търново.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септември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по футбол „В” РФГ – мъже.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Окръжно първенство по футбол „А“ група – мъже.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Държавно женско първенство по футбол – жени.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Национални турнири по футбол за девойки до 12, 15 и 17 години.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„Севлиево Лейдис“,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ОС БФС Габрово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септември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5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7 – деца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9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  – юноши младша и деца.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</w:trPr>
        <w:tc>
          <w:tcPr>
            <w:tcW w:w="15588" w:type="dxa"/>
            <w:gridSpan w:val="4"/>
            <w:shd w:val="clear" w:color="auto" w:fill="CCCCCC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  <w:t>месец октомври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12 октомври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Общоградска ученическа щафета по повод празника на града.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E670D4" w:rsidRPr="007825EC">
        <w:trPr>
          <w:cantSplit/>
        </w:trPr>
        <w:tc>
          <w:tcPr>
            <w:tcW w:w="237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22-23 октомври</w:t>
            </w:r>
          </w:p>
        </w:tc>
        <w:tc>
          <w:tcPr>
            <w:tcW w:w="7655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6D7497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</w:t>
            </w:r>
            <w:r w:rsidRPr="006D7497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 xml:space="preserve">ети кръг от Национална верига по бадминтон </w:t>
            </w:r>
            <w:r w:rsidRPr="009637C4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„</w:t>
            </w:r>
            <w:r w:rsidRPr="006D7497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 xml:space="preserve">Млади таланти” </w:t>
            </w:r>
            <w:r w:rsidRPr="009637C4">
              <w:rPr>
                <w:rFonts w:ascii="Times New Roman" w:hAnsi="Times New Roman" w:cs="Times New Roman"/>
                <w:sz w:val="24"/>
                <w:szCs w:val="24"/>
                <w:lang w:val="en-GB" w:eastAsia="bg-BG"/>
              </w:rPr>
              <w:t> </w:t>
            </w:r>
            <w:r w:rsidRPr="006D7497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 xml:space="preserve">-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6D7497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>за момчета и момичета до 13 г. и юноши и девойки до 15 г.;</w:t>
            </w:r>
          </w:p>
        </w:tc>
        <w:tc>
          <w:tcPr>
            <w:tcW w:w="2551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 xml:space="preserve">СКБ „Хоталич 2005”  </w:t>
            </w:r>
          </w:p>
        </w:tc>
        <w:tc>
          <w:tcPr>
            <w:tcW w:w="3006" w:type="dxa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Спортна зала „Дан Колов”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„А“ НВЛ Западна група  – мъже.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БФ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В,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СКВ „Раковски 1964”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състезания – „Ученически игри 2016/2017 год.”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БАСУ,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Регионален турнир по петанк за хора с увреждания.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СКХУ „АЛФА“,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„Боровата гора“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16 год. – зона Велико Търново.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14 год. – зона Велико Търново.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Турнир подготвителна група футбол – зона В. Търново.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Окръжно първенство по футбол „А“ група – мъже.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Държавно женско първенство по футбол – жени.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Национални турнири по футбол за девойки до 12, 15 и 17 години.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„Севлиево Лейдис“,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ОС БФС Габрово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5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7 – деца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9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  <w:lang w:val="ru-RU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  – юноши младша и деца.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ФК СЕВЛИЕВО,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</w:trPr>
        <w:tc>
          <w:tcPr>
            <w:tcW w:w="15588" w:type="dxa"/>
            <w:gridSpan w:val="4"/>
            <w:shd w:val="clear" w:color="auto" w:fill="CCCCCC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  <w:t>месец ноември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10/30 ноември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състезания – „Ученически игри 2016/2017 год.”.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БАСУ,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28/29 ноември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V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vertAlign w:val="superscript"/>
              </w:rPr>
              <w:t>-ти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открит турнир по бадминтон за купа „Хоталич“.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 xml:space="preserve">СКБ „Хоталич 2005”  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Лекоатлетическа щафета по повод празника на 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ПГМЕТ “Ген. Иван Бъчваров”. 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ПГМЕТ “Ген. Иван Бъчваров”,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град Севлиево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  <w:lang w:val="ru-RU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Градски турнир по шах – ветерани.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Шах клуб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Детски комплекс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„Йовко Йовков”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„А“ НВЛ Западна група  – мъже.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БФ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В,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СКВ „Раковски 1964”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“Дан Колов”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16 год.- зона Велико Търново.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Шампионат по футбол юноши до 14 год. – зона Велико Търново.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Турнир подготвителна група футбол – зона В. Търново.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по футбол „В” РФГ – мъже.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Окръжно първенство по футбол „А“ група – мъже.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Държавно женско първенство по футбол – жени.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Национални турнири по футбол за девойки до 12, 15 и 17 години.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„Севлиево Лейдис“,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ОС БФС Габрово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5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7 – деца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– 9 – деца.</w:t>
            </w: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Републикански шампионат по футбол  – юноши младша и деца.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СЕВЛИЕВО,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ДЮШ, БФС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Футболни игрища на ДЮШ в парк „Черничките”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Туристически поход с маршрут: гр. Севлиево – гр. Априлци - х. Тъжа – вр. Марагидик и обратно.  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Есенен спортен празник “Златна есен”.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Всички училища в общината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По преценка</w:t>
            </w:r>
          </w:p>
        </w:tc>
      </w:tr>
      <w:tr w:rsidR="00E670D4" w:rsidRPr="007825EC">
        <w:trPr>
          <w:cantSplit/>
        </w:trPr>
        <w:tc>
          <w:tcPr>
            <w:tcW w:w="15588" w:type="dxa"/>
            <w:gridSpan w:val="4"/>
            <w:shd w:val="clear" w:color="auto" w:fill="CCCCCC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36"/>
                <w:szCs w:val="36"/>
              </w:rPr>
              <w:t>месец декември</w:t>
            </w:r>
          </w:p>
        </w:tc>
      </w:tr>
      <w:tr w:rsidR="00E670D4" w:rsidRPr="007825EC">
        <w:trPr>
          <w:cantSplit/>
          <w:trHeight w:val="276"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9637C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14/17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Традиционен коледен турнир по футбол за ученици. 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ФК СЕВЛИЕВО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„А“ НВЛ Западна група  – мъже.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637C4">
              <w:rPr>
                <w:rFonts w:ascii="Times New Roman" w:eastAsia="Batang" w:hAnsi="Times New Roman" w:cs="Times New Roman"/>
              </w:rPr>
              <w:t xml:space="preserve"> СКВ „Раковски 1964”, БФВ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Национален турнир по джудо за юноши.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 по самбо и джудо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„Раковски”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“Дан Колов”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Традиционен Коледен турнир по футбол за работници и служители за купата на „Идеал Стандарт – Видима“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  <w:lang w:val="en-GB"/>
              </w:rPr>
              <w:t>„Идеал Стандарт – Видима“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“Дан Колов”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Коледен турнир по волейбол за мъже и жени.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СКВ „Раковски 1964”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en-GB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Коледен турнир по плуване за всички възрасти.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 „Викинг”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Басейн на </w:t>
            </w:r>
          </w:p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СОУ „Васил Левски”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HYMyeongJo-Extra" w:hAnsi="Times New Roman" w:cs="Times New Roman"/>
                <w:sz w:val="24"/>
                <w:szCs w:val="24"/>
                <w:lang w:eastAsia="ko-KR"/>
              </w:rPr>
            </w:pPr>
            <w:r w:rsidRPr="009637C4">
              <w:rPr>
                <w:rFonts w:ascii="Times New Roman" w:eastAsia="HYMyeongJo-Extra" w:hAnsi="Times New Roman" w:cs="Times New Roman"/>
                <w:sz w:val="24"/>
                <w:szCs w:val="24"/>
                <w:lang w:eastAsia="ko-KR"/>
              </w:rPr>
              <w:t>декември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Открит турнир по тенис на маса за всички възрасти.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СКТМ „Раковски”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E670D4" w:rsidRPr="007825EC">
        <w:trPr>
          <w:cantSplit/>
        </w:trPr>
        <w:tc>
          <w:tcPr>
            <w:tcW w:w="237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17(18) декември</w:t>
            </w:r>
          </w:p>
        </w:tc>
        <w:tc>
          <w:tcPr>
            <w:tcW w:w="7655" w:type="dxa"/>
            <w:vAlign w:val="center"/>
          </w:tcPr>
          <w:p w:rsidR="00E670D4" w:rsidRPr="009637C4" w:rsidRDefault="00E670D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/>
                <w:sz w:val="24"/>
                <w:szCs w:val="24"/>
              </w:rPr>
            </w:pPr>
            <w:r w:rsidRPr="009637C4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ІХ</w:t>
            </w:r>
            <w:bookmarkStart w:id="0" w:name="_GoBack"/>
            <w:r w:rsidRPr="00D63A96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-ти</w:t>
            </w:r>
            <w:r w:rsidRPr="009637C4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bookmarkEnd w:id="0"/>
            <w:r w:rsidRPr="009637C4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турнир „Мама, татко и аз - играем бадминтон“ и ІІ</w:t>
            </w:r>
            <w:r w:rsidRPr="009637C4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-ри</w:t>
            </w:r>
            <w:r w:rsidRPr="009637C4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Детски турнир.</w:t>
            </w:r>
          </w:p>
        </w:tc>
        <w:tc>
          <w:tcPr>
            <w:tcW w:w="2551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СКБ „Хоталич 2005”</w:t>
            </w:r>
          </w:p>
        </w:tc>
        <w:tc>
          <w:tcPr>
            <w:tcW w:w="3006" w:type="dxa"/>
            <w:vAlign w:val="center"/>
          </w:tcPr>
          <w:p w:rsidR="00E670D4" w:rsidRPr="009637C4" w:rsidRDefault="00E670D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637C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</w:tbl>
    <w:p w:rsidR="00E670D4" w:rsidRPr="009637C4" w:rsidRDefault="00E670D4" w:rsidP="009637C4">
      <w:pPr>
        <w:spacing w:after="0" w:line="240" w:lineRule="auto"/>
        <w:rPr>
          <w:rFonts w:ascii="Times New Roman" w:eastAsia="Batang" w:hAnsi="Times New Roman"/>
          <w:sz w:val="24"/>
          <w:szCs w:val="24"/>
        </w:rPr>
      </w:pPr>
    </w:p>
    <w:p w:rsidR="00E670D4" w:rsidRPr="009637C4" w:rsidRDefault="00E670D4" w:rsidP="009637C4">
      <w:pPr>
        <w:spacing w:after="0" w:line="240" w:lineRule="auto"/>
        <w:rPr>
          <w:rFonts w:ascii="Times New Roman" w:eastAsia="Batang" w:hAnsi="Times New Roman"/>
          <w:sz w:val="24"/>
          <w:szCs w:val="24"/>
          <w:lang w:val="en-US"/>
        </w:rPr>
      </w:pPr>
    </w:p>
    <w:p w:rsidR="00E670D4" w:rsidRPr="009637C4" w:rsidRDefault="00E670D4" w:rsidP="009637C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637C4">
        <w:rPr>
          <w:rFonts w:ascii="Times New Roman" w:eastAsia="Batang" w:hAnsi="Times New Roman" w:cs="Times New Roman"/>
          <w:b/>
          <w:bCs/>
          <w:i/>
          <w:iCs/>
          <w:sz w:val="28"/>
          <w:szCs w:val="28"/>
        </w:rPr>
        <w:t>Забележка:</w:t>
      </w:r>
      <w:r w:rsidRPr="009637C4">
        <w:rPr>
          <w:rFonts w:ascii="Times New Roman" w:eastAsia="Batang" w:hAnsi="Times New Roman" w:cs="Times New Roman"/>
          <w:sz w:val="28"/>
          <w:szCs w:val="28"/>
        </w:rPr>
        <w:t xml:space="preserve"> Календарният план на спортно-туристическите изяви за 2016 година е отворен за корекции и допълнение, съобразно промените в нормативните документи и спортно - състезателните планове.</w:t>
      </w:r>
    </w:p>
    <w:p w:rsidR="00E670D4" w:rsidRPr="009637C4" w:rsidRDefault="00E670D4" w:rsidP="009637C4">
      <w:pPr>
        <w:ind w:left="-567"/>
      </w:pPr>
    </w:p>
    <w:p w:rsidR="00E670D4" w:rsidRDefault="00E670D4" w:rsidP="009637C4">
      <w:pPr>
        <w:ind w:left="-567"/>
      </w:pPr>
    </w:p>
    <w:sectPr w:rsidR="00E670D4" w:rsidSect="006D7497">
      <w:footerReference w:type="default" r:id="rId6"/>
      <w:pgSz w:w="16838" w:h="11906" w:orient="landscape"/>
      <w:pgMar w:top="568" w:right="63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0D4" w:rsidRDefault="00E670D4">
      <w:r>
        <w:separator/>
      </w:r>
    </w:p>
  </w:endnote>
  <w:endnote w:type="continuationSeparator" w:id="0">
    <w:p w:rsidR="00E670D4" w:rsidRDefault="00E67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YMyeongJo-Extra"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0D4" w:rsidRDefault="00E670D4" w:rsidP="00565133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E670D4" w:rsidRDefault="00E670D4" w:rsidP="00C7041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0D4" w:rsidRDefault="00E670D4">
      <w:r>
        <w:separator/>
      </w:r>
    </w:p>
  </w:footnote>
  <w:footnote w:type="continuationSeparator" w:id="0">
    <w:p w:rsidR="00E670D4" w:rsidRDefault="00E670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08B5"/>
    <w:rsid w:val="00394354"/>
    <w:rsid w:val="00565133"/>
    <w:rsid w:val="006838AE"/>
    <w:rsid w:val="006D7497"/>
    <w:rsid w:val="007825EC"/>
    <w:rsid w:val="009637C4"/>
    <w:rsid w:val="00AF0C7E"/>
    <w:rsid w:val="00C7041E"/>
    <w:rsid w:val="00D63A96"/>
    <w:rsid w:val="00DC08B5"/>
    <w:rsid w:val="00E670D4"/>
    <w:rsid w:val="00FB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8AE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37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37C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637C4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637C4"/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9637C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637C4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rsid w:val="009637C4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9637C4"/>
    <w:pPr>
      <w:tabs>
        <w:tab w:val="center" w:pos="4153"/>
        <w:tab w:val="right" w:pos="8306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Subtitle">
    <w:name w:val="Subtitle"/>
    <w:basedOn w:val="Normal"/>
    <w:link w:val="SubtitleChar"/>
    <w:uiPriority w:val="99"/>
    <w:qFormat/>
    <w:rsid w:val="009637C4"/>
    <w:pPr>
      <w:spacing w:after="0" w:line="240" w:lineRule="auto"/>
      <w:jc w:val="center"/>
    </w:pPr>
    <w:rPr>
      <w:rFonts w:ascii="Times New Roman" w:eastAsia="Batang" w:hAnsi="Times New Roman" w:cs="Times New Roman"/>
      <w:b/>
      <w:bCs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637C4"/>
    <w:rPr>
      <w:rFonts w:ascii="Times New Roman" w:eastAsia="Batang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637C4"/>
    <w:pPr>
      <w:spacing w:after="0" w:line="240" w:lineRule="auto"/>
    </w:pPr>
    <w:rPr>
      <w:rFonts w:ascii="Tahoma" w:eastAsia="Batang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37C4"/>
    <w:rPr>
      <w:rFonts w:ascii="Tahoma" w:eastAsia="Batang" w:hAnsi="Tahoma" w:cs="Tahoma"/>
      <w:sz w:val="16"/>
      <w:szCs w:val="16"/>
      <w:lang w:val="en-GB"/>
    </w:rPr>
  </w:style>
  <w:style w:type="character" w:styleId="PageNumber">
    <w:name w:val="page number"/>
    <w:basedOn w:val="DefaultParagraphFont"/>
    <w:uiPriority w:val="99"/>
    <w:rsid w:val="00C704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9</Pages>
  <Words>2638</Words>
  <Characters>15042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Ivanov</dc:creator>
  <cp:keywords/>
  <dc:description/>
  <cp:lastModifiedBy>Rumiana Dimova</cp:lastModifiedBy>
  <cp:revision>7</cp:revision>
  <cp:lastPrinted>2016-01-27T09:31:00Z</cp:lastPrinted>
  <dcterms:created xsi:type="dcterms:W3CDTF">2016-01-14T06:59:00Z</dcterms:created>
  <dcterms:modified xsi:type="dcterms:W3CDTF">2016-01-27T09:33:00Z</dcterms:modified>
</cp:coreProperties>
</file>